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AE" w:rsidRPr="00FD11F0" w:rsidRDefault="007B1FAE" w:rsidP="0061370D">
      <w:pPr>
        <w:spacing w:line="276" w:lineRule="auto"/>
        <w:rPr>
          <w:lang w:val="sr-Cyrl-RS"/>
        </w:rPr>
      </w:pPr>
    </w:p>
    <w:p w:rsidR="00E72EE4" w:rsidRDefault="00E72EE4" w:rsidP="00E72EE4">
      <w:pPr>
        <w:spacing w:line="276" w:lineRule="auto"/>
        <w:jc w:val="right"/>
        <w:rPr>
          <w:lang w:val="sr-Cyrl-RS"/>
        </w:rPr>
      </w:pPr>
      <w:r>
        <w:rPr>
          <w:lang w:val="sr-Cyrl-RS"/>
        </w:rPr>
        <w:t xml:space="preserve">ИЗБОРНОМ ВЕЋУ </w:t>
      </w:r>
    </w:p>
    <w:p w:rsidR="00E72EE4" w:rsidRDefault="00E72EE4" w:rsidP="00E72EE4">
      <w:pPr>
        <w:spacing w:line="276" w:lineRule="auto"/>
        <w:jc w:val="right"/>
        <w:rPr>
          <w:lang w:val="sr-Cyrl-RS"/>
        </w:rPr>
      </w:pPr>
      <w:r>
        <w:rPr>
          <w:lang w:val="sr-Cyrl-RS"/>
        </w:rPr>
        <w:t>ФИЛОЗОФСКОГ ФАКУЛЕТА У НИШУ</w:t>
      </w:r>
    </w:p>
    <w:p w:rsidR="00E72EE4" w:rsidRDefault="00E72EE4" w:rsidP="00E72EE4">
      <w:pPr>
        <w:spacing w:line="276" w:lineRule="auto"/>
        <w:jc w:val="right"/>
      </w:pPr>
    </w:p>
    <w:p w:rsidR="00E72EE4" w:rsidRDefault="00E72EE4" w:rsidP="00E72EE4">
      <w:pPr>
        <w:spacing w:line="276" w:lineRule="auto"/>
        <w:jc w:val="right"/>
      </w:pPr>
    </w:p>
    <w:p w:rsidR="00E72EE4" w:rsidRDefault="00E72EE4" w:rsidP="00E72EE4">
      <w:pPr>
        <w:spacing w:line="276" w:lineRule="auto"/>
        <w:rPr>
          <w:b/>
          <w:lang w:val="sr-Latn-CS"/>
        </w:rPr>
      </w:pPr>
      <w:r>
        <w:rPr>
          <w:lang w:val="sr-Latn-CS"/>
        </w:rPr>
        <w:t xml:space="preserve">Прeдмeт: </w:t>
      </w:r>
      <w:r>
        <w:rPr>
          <w:b/>
          <w:lang w:val="sr-Cyrl-RS"/>
        </w:rPr>
        <w:t>Усвајање и</w:t>
      </w:r>
      <w:r>
        <w:rPr>
          <w:b/>
          <w:lang w:val="sr-Latn-CS"/>
        </w:rPr>
        <w:t>звештај</w:t>
      </w:r>
      <w:r>
        <w:rPr>
          <w:b/>
          <w:lang w:val="sr-Cyrl-RS"/>
        </w:rPr>
        <w:t>а</w:t>
      </w:r>
      <w:r>
        <w:rPr>
          <w:b/>
          <w:lang w:val="sr-Latn-CS"/>
        </w:rPr>
        <w:t xml:space="preserve"> комисије </w:t>
      </w:r>
    </w:p>
    <w:p w:rsidR="00E72EE4" w:rsidRDefault="00E72EE4" w:rsidP="00E72EE4">
      <w:pPr>
        <w:spacing w:line="276" w:lineRule="auto"/>
        <w:rPr>
          <w:b/>
          <w:lang w:val="sr-Cyrl-RS"/>
        </w:rPr>
      </w:pPr>
      <w:r>
        <w:rPr>
          <w:b/>
          <w:lang w:val="sr-Latn-CS"/>
        </w:rPr>
        <w:t xml:space="preserve">за избор наставника </w:t>
      </w:r>
      <w:r>
        <w:rPr>
          <w:b/>
          <w:lang w:val="sr-Cyrl-RS"/>
        </w:rPr>
        <w:t xml:space="preserve">у звање </w:t>
      </w:r>
      <w:r w:rsidR="005A7DC3">
        <w:rPr>
          <w:b/>
          <w:lang w:val="sr-Cyrl-RS"/>
        </w:rPr>
        <w:t>доцент</w:t>
      </w:r>
      <w:r>
        <w:rPr>
          <w:b/>
          <w:lang w:val="sr-Cyrl-RS"/>
        </w:rPr>
        <w:t xml:space="preserve"> по расписаном конкурсу</w:t>
      </w:r>
    </w:p>
    <w:p w:rsidR="00E72EE4" w:rsidRDefault="00E72EE4" w:rsidP="00E72EE4">
      <w:pPr>
        <w:spacing w:line="276" w:lineRule="auto"/>
        <w:rPr>
          <w:b/>
          <w:lang w:val="sr-Cyrl-RS"/>
        </w:rPr>
      </w:pPr>
      <w:r>
        <w:rPr>
          <w:b/>
          <w:lang w:val="sr-Cyrl-RS"/>
        </w:rPr>
        <w:t xml:space="preserve">кандидат др </w:t>
      </w:r>
      <w:r w:rsidR="005A7DC3">
        <w:rPr>
          <w:b/>
          <w:lang w:val="sr-Cyrl-RS"/>
        </w:rPr>
        <w:t>Гордана Ђигић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E72EE4" w:rsidP="00E72EE4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 електронској седници Већа Департмана за психологију  одржаној </w:t>
      </w:r>
      <w:r w:rsidR="005A7DC3">
        <w:rPr>
          <w:lang w:val="sr-Cyrl-CS"/>
        </w:rPr>
        <w:t>1</w:t>
      </w:r>
      <w:r>
        <w:rPr>
          <w:lang w:val="sr-Cyrl-CS"/>
        </w:rPr>
        <w:t>.</w:t>
      </w:r>
      <w:r w:rsidR="005A7DC3">
        <w:rPr>
          <w:lang w:val="sr-Cyrl-CS"/>
        </w:rPr>
        <w:t>2</w:t>
      </w:r>
      <w:r>
        <w:rPr>
          <w:lang w:val="sr-Cyrl-CS"/>
        </w:rPr>
        <w:t>.201</w:t>
      </w:r>
      <w:r w:rsidR="005A7DC3">
        <w:rPr>
          <w:lang w:val="sr-Cyrl-CS"/>
        </w:rPr>
        <w:t>9</w:t>
      </w:r>
      <w:r>
        <w:rPr>
          <w:lang w:val="sr-Cyrl-CS"/>
        </w:rPr>
        <w:t xml:space="preserve">. године, донета је </w:t>
      </w:r>
      <w:r>
        <w:rPr>
          <w:b/>
          <w:lang w:val="sr-Cyrl-CS"/>
        </w:rPr>
        <w:t>одлука о прихватању Извештаја комисије</w:t>
      </w:r>
      <w:r>
        <w:rPr>
          <w:lang w:val="sr-Cyrl-CS"/>
        </w:rPr>
        <w:t xml:space="preserve"> за избор једног наставника у звање </w:t>
      </w:r>
      <w:r w:rsidR="005A7DC3">
        <w:rPr>
          <w:lang w:val="sr-Cyrl-CS"/>
        </w:rPr>
        <w:t>доцент</w:t>
      </w:r>
      <w:r>
        <w:rPr>
          <w:lang w:val="sr-Cyrl-CS"/>
        </w:rPr>
        <w:t xml:space="preserve"> за ужу научну област Психологија (</w:t>
      </w:r>
      <w:r w:rsidR="005A7DC3" w:rsidRPr="00A71918">
        <w:t>Основи педагошке психологије и Психологија наставе</w:t>
      </w:r>
      <w:r>
        <w:rPr>
          <w:lang w:val="sr-Cyrl-CS"/>
        </w:rPr>
        <w:t>).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E72EE4" w:rsidP="00E72EE4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Веће Департмана за психологију, имајући у виду укупну научно-стручну делатност кандидата, а на основу Извештаја комисије (који је био на увиду јавности до </w:t>
      </w:r>
      <w:r w:rsidR="005A7DC3">
        <w:rPr>
          <w:lang w:val="sr-Cyrl-CS"/>
        </w:rPr>
        <w:t>1</w:t>
      </w:r>
      <w:r w:rsidR="00873BEB">
        <w:rPr>
          <w:lang w:val="sr-Latn-RS"/>
        </w:rPr>
        <w:t>8</w:t>
      </w:r>
      <w:r>
        <w:rPr>
          <w:lang w:val="sr-Cyrl-CS"/>
        </w:rPr>
        <w:t>.</w:t>
      </w:r>
      <w:r w:rsidR="005A7DC3">
        <w:rPr>
          <w:lang w:val="sr-Cyrl-CS"/>
        </w:rPr>
        <w:t>1</w:t>
      </w:r>
      <w:r>
        <w:rPr>
          <w:lang w:val="sr-Cyrl-CS"/>
        </w:rPr>
        <w:t>.201</w:t>
      </w:r>
      <w:r w:rsidR="005A7DC3">
        <w:rPr>
          <w:lang w:val="sr-Cyrl-CS"/>
        </w:rPr>
        <w:t>9</w:t>
      </w:r>
      <w:r>
        <w:rPr>
          <w:lang w:val="sr-Cyrl-CS"/>
        </w:rPr>
        <w:t xml:space="preserve">.), сматра да </w:t>
      </w:r>
      <w:r>
        <w:rPr>
          <w:b/>
          <w:lang w:val="sr-Cyrl-CS"/>
        </w:rPr>
        <w:t xml:space="preserve">кандидат др </w:t>
      </w:r>
      <w:r w:rsidR="005A7DC3">
        <w:rPr>
          <w:b/>
          <w:lang w:val="sr-Cyrl-RS"/>
        </w:rPr>
        <w:t>Гордана Ђигић</w:t>
      </w:r>
      <w:r w:rsidR="005A7DC3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испуњава све прописане услове за избор у звање </w:t>
      </w:r>
      <w:r w:rsidR="005A7DC3">
        <w:rPr>
          <w:b/>
          <w:lang w:val="sr-Cyrl-RS"/>
        </w:rPr>
        <w:t>доцент</w:t>
      </w:r>
      <w:r>
        <w:rPr>
          <w:lang w:val="sr-Cyrl-CS"/>
        </w:rPr>
        <w:t xml:space="preserve">, према Закону о високом образовању РС, Статуту Универзитета у Нишу као и Ближим критеријумима за избор наставника Универзитета у Нишу (у пољу друштвено-хуманистичких наука). </w:t>
      </w:r>
    </w:p>
    <w:p w:rsidR="00E72EE4" w:rsidRDefault="00E72EE4" w:rsidP="00E72EE4">
      <w:pPr>
        <w:spacing w:line="276" w:lineRule="auto"/>
        <w:ind w:firstLine="720"/>
        <w:jc w:val="both"/>
        <w:rPr>
          <w:lang w:val="sr-Cyrl-CS"/>
        </w:rPr>
      </w:pPr>
      <w:r>
        <w:rPr>
          <w:b/>
          <w:lang w:val="sr-Cyrl-CS"/>
        </w:rPr>
        <w:t>Веће Департмана предлаже Изборном већу факултета да  прихвати позитиван извештај Комисије и приложене оцене</w:t>
      </w:r>
      <w:r>
        <w:rPr>
          <w:lang w:val="sr-Cyrl-CS"/>
        </w:rPr>
        <w:t xml:space="preserve"> и упути Научно стручном Већу за Друштвено хуманистичке науке Универзитета у Нишу предлог да се др </w:t>
      </w:r>
      <w:r w:rsidR="005A7DC3">
        <w:rPr>
          <w:lang w:val="sr-Cyrl-RS"/>
        </w:rPr>
        <w:t>Гордана Ђигић</w:t>
      </w:r>
      <w:r>
        <w:rPr>
          <w:lang w:val="sr-Cyrl-CS"/>
        </w:rPr>
        <w:t xml:space="preserve"> изабере у звање </w:t>
      </w:r>
      <w:r w:rsidR="00CF130F">
        <w:rPr>
          <w:lang w:val="sr-Cyrl-RS"/>
        </w:rPr>
        <w:t>доцент</w:t>
      </w:r>
      <w:r>
        <w:rPr>
          <w:lang w:val="sr-Cyrl-CS"/>
        </w:rPr>
        <w:t>.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E72EE4" w:rsidP="00E72EE4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У прилогу: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1. Оцена резултата научно истраживачког, стручног и професионалног доприноса кандидата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2. Оцена ангажовања у развоју наставе и других делатности високошколске установе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3. Оцене резултата педагошког рада кандидата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4. Оцена резултата које је кандидат постигао у обезбеђивању научно наставног подмлатка на факултету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5A7DC3" w:rsidP="00E72EE4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>Дана 13.2</w:t>
      </w:r>
      <w:r w:rsidR="00E72EE4">
        <w:rPr>
          <w:lang w:val="sr-Cyrl-CS"/>
        </w:rPr>
        <w:t>.201</w:t>
      </w:r>
      <w:r>
        <w:rPr>
          <w:lang w:val="sr-Cyrl-CS"/>
        </w:rPr>
        <w:t>9</w:t>
      </w:r>
      <w:r w:rsidR="00E72EE4">
        <w:rPr>
          <w:lang w:val="sr-Cyrl-CS"/>
        </w:rPr>
        <w:t>.</w:t>
      </w:r>
      <w:r>
        <w:rPr>
          <w:lang w:val="sr-Cyrl-CS"/>
        </w:rPr>
        <w:t xml:space="preserve"> </w:t>
      </w:r>
      <w:r w:rsidR="00E72EE4">
        <w:rPr>
          <w:lang w:val="sr-Cyrl-CS"/>
        </w:rPr>
        <w:t>године</w:t>
      </w:r>
    </w:p>
    <w:p w:rsidR="00E72EE4" w:rsidRDefault="00E72EE4" w:rsidP="00E72EE4">
      <w:pPr>
        <w:spacing w:line="276" w:lineRule="auto"/>
        <w:jc w:val="both"/>
        <w:rPr>
          <w:lang w:val="sr-Cyrl-CS"/>
        </w:rPr>
      </w:pPr>
    </w:p>
    <w:p w:rsidR="00E72EE4" w:rsidRDefault="00E72EE4" w:rsidP="00E72EE4">
      <w:pPr>
        <w:spacing w:beforeLines="20" w:before="48" w:afterLines="20" w:after="48" w:line="276" w:lineRule="auto"/>
        <w:ind w:left="720"/>
        <w:jc w:val="right"/>
        <w:rPr>
          <w:lang w:val="sr-Latn-CS"/>
        </w:rPr>
      </w:pPr>
      <w:r>
        <w:t>Упр</w:t>
      </w:r>
      <w:r>
        <w:rPr>
          <w:lang w:val="sr-Latn-CS"/>
        </w:rPr>
        <w:t>a</w:t>
      </w:r>
      <w:r>
        <w:t>вник</w:t>
      </w:r>
      <w:r>
        <w:rPr>
          <w:lang w:val="sr-Latn-CS"/>
        </w:rPr>
        <w:t xml:space="preserve"> </w:t>
      </w:r>
      <w:r>
        <w:rPr>
          <w:lang w:val="sr-Cyrl-RS"/>
        </w:rPr>
        <w:t>Д</w:t>
      </w:r>
      <w:r>
        <w:rPr>
          <w:lang w:val="sr-Latn-CS"/>
        </w:rPr>
        <w:t>e</w:t>
      </w:r>
      <w:r>
        <w:t>п</w:t>
      </w:r>
      <w:r>
        <w:rPr>
          <w:lang w:val="sr-Latn-CS"/>
        </w:rPr>
        <w:t>a</w:t>
      </w:r>
      <w:r>
        <w:rPr>
          <w:lang w:val="sr-Cyrl-RS"/>
        </w:rPr>
        <w:t>ртмана</w:t>
      </w:r>
      <w:r>
        <w:rPr>
          <w:lang w:val="sr-Latn-CS"/>
        </w:rPr>
        <w:t xml:space="preserve"> </w:t>
      </w:r>
      <w:r>
        <w:t>з</w:t>
      </w:r>
      <w:r>
        <w:rPr>
          <w:lang w:val="sr-Latn-CS"/>
        </w:rPr>
        <w:t xml:space="preserve">a </w:t>
      </w:r>
      <w:r>
        <w:t>псих</w:t>
      </w:r>
      <w:r>
        <w:rPr>
          <w:lang w:val="sr-Latn-CS"/>
        </w:rPr>
        <w:t>o</w:t>
      </w:r>
      <w:r>
        <w:t>л</w:t>
      </w:r>
      <w:r>
        <w:rPr>
          <w:lang w:val="sr-Latn-CS"/>
        </w:rPr>
        <w:t>o</w:t>
      </w:r>
      <w:r>
        <w:t>ги</w:t>
      </w:r>
      <w:r>
        <w:rPr>
          <w:lang w:val="sr-Latn-CS"/>
        </w:rPr>
        <w:t>j</w:t>
      </w:r>
      <w:r>
        <w:t>у</w:t>
      </w:r>
    </w:p>
    <w:p w:rsidR="00E72EE4" w:rsidRDefault="00E72EE4" w:rsidP="00E72EE4">
      <w:pPr>
        <w:spacing w:line="276" w:lineRule="auto"/>
        <w:jc w:val="right"/>
        <w:rPr>
          <w:lang w:val="sr-Cyrl-CS"/>
        </w:rPr>
      </w:pPr>
      <w:r>
        <w:rPr>
          <w:lang w:val="sr-Cyrl-CS"/>
        </w:rPr>
        <w:t>проф. др Јелена Опсеница Костић</w:t>
      </w:r>
    </w:p>
    <w:p w:rsidR="005A7DC3" w:rsidRDefault="005A7DC3">
      <w:pPr>
        <w:rPr>
          <w:lang w:val="sr-Cyrl-CS"/>
        </w:rPr>
      </w:pPr>
      <w:r>
        <w:rPr>
          <w:lang w:val="sr-Cyrl-CS"/>
        </w:rPr>
        <w:br w:type="page"/>
      </w: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ДЕПАРТМАН ЗА ПСИХОЛОГИЈУ 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ИЗБОРНОМ ВЕЋУ ФИЛОЗОФСКОГ ФАКУЛТЕТА 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5A7DC3" w:rsidRPr="005A7DC3" w:rsidRDefault="005A7DC3" w:rsidP="005A7DC3">
      <w:pPr>
        <w:spacing w:line="276" w:lineRule="auto"/>
        <w:jc w:val="both"/>
        <w:rPr>
          <w:rFonts w:eastAsia="Calibri"/>
        </w:rPr>
      </w:pPr>
    </w:p>
    <w:p w:rsidR="005A7DC3" w:rsidRPr="005A7DC3" w:rsidRDefault="005A7DC3" w:rsidP="005A7DC3">
      <w:pPr>
        <w:spacing w:line="276" w:lineRule="auto"/>
        <w:jc w:val="center"/>
        <w:rPr>
          <w:rFonts w:eastAsia="Calibri"/>
          <w:b/>
        </w:rPr>
      </w:pPr>
      <w:r w:rsidRPr="005A7DC3">
        <w:rPr>
          <w:rFonts w:eastAsia="Calibri"/>
          <w:b/>
        </w:rPr>
        <w:t>1.</w:t>
      </w:r>
      <w:r w:rsidRPr="005A7DC3">
        <w:rPr>
          <w:rFonts w:eastAsia="Calibri"/>
          <w:b/>
        </w:rPr>
        <w:tab/>
        <w:t>Предлог оцене резултата научно-истраживачког, стручног и професионалног доприноса кандидата</w:t>
      </w: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  <w:b/>
        </w:rPr>
        <w:t>Позитивно се оцењују</w:t>
      </w:r>
      <w:r w:rsidRPr="005A7DC3">
        <w:rPr>
          <w:rFonts w:eastAsia="Calibri"/>
        </w:rPr>
        <w:t xml:space="preserve"> резултати научно истраживачког, стручног и професионалног доприноса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>, кој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је предложен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од стране Комисије за избор у звање </w:t>
      </w:r>
      <w:r w:rsidRPr="005A7DC3">
        <w:rPr>
          <w:rFonts w:eastAsia="Calibri"/>
          <w:lang w:val="sr-Cyrl-RS"/>
        </w:rPr>
        <w:t>доцент</w:t>
      </w:r>
      <w:r w:rsidRPr="005A7DC3">
        <w:rPr>
          <w:rFonts w:eastAsia="Calibri"/>
        </w:rPr>
        <w:t xml:space="preserve"> за ужу научну област Психологија (Основи педагошке психологије и Психологија наставе).</w:t>
      </w: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rPr>
          <w:rFonts w:eastAsia="Calibri"/>
        </w:rPr>
      </w:pPr>
      <w:r w:rsidRPr="005A7DC3">
        <w:rPr>
          <w:rFonts w:eastAsia="Calibri"/>
        </w:rPr>
        <w:t>Резултати научно-истраживачког, стручног и професионалног доприноса кандидата: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</w:rPr>
      </w:pPr>
      <w:r w:rsidRPr="005A7DC3">
        <w:rPr>
          <w:rFonts w:eastAsia="Calibri"/>
        </w:rPr>
        <w:t>Од претходног избора кандидат је објавио 2 рада у категориј</w:t>
      </w:r>
      <w:r w:rsidRPr="005A7DC3">
        <w:rPr>
          <w:rFonts w:eastAsia="Calibri"/>
          <w:lang w:val="sr-Cyrl-RS"/>
        </w:rPr>
        <w:t>и</w:t>
      </w:r>
      <w:r w:rsidRPr="005A7DC3">
        <w:rPr>
          <w:rFonts w:eastAsia="Calibri"/>
        </w:rPr>
        <w:t xml:space="preserve"> М23.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  <w:lang w:val="sr-Cyrl-RS"/>
        </w:rPr>
      </w:pPr>
      <w:r w:rsidRPr="005A7DC3">
        <w:rPr>
          <w:rFonts w:eastAsia="Calibri"/>
          <w:lang w:val="sr-Cyrl-RS"/>
        </w:rPr>
        <w:t>Кандидат има шест саопштења са међународних скупова објављених у целини (М33) и једанаест сопштења са међународних скупова објављених у изводу (М34).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  <w:lang w:val="sr-Cyrl-RS"/>
        </w:rPr>
      </w:pPr>
      <w:r w:rsidRPr="005A7DC3">
        <w:rPr>
          <w:rFonts w:eastAsia="Calibri"/>
          <w:lang w:val="sr-Cyrl-RS"/>
        </w:rPr>
        <w:t>Кандидат је објавио монографију националног значаја (М42).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  <w:lang w:val="sr-Cyrl-RS"/>
        </w:rPr>
      </w:pPr>
      <w:r w:rsidRPr="005A7DC3">
        <w:rPr>
          <w:rFonts w:eastAsia="Calibri"/>
          <w:lang w:val="sr-Cyrl-RS"/>
        </w:rPr>
        <w:t>Објављена су и четири рада у тематским зборницима националног значаја (М45).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  <w:lang w:val="sr-Cyrl-RS"/>
        </w:rPr>
      </w:pPr>
      <w:r w:rsidRPr="005A7DC3">
        <w:rPr>
          <w:rFonts w:eastAsia="Calibri"/>
          <w:lang w:val="sr-Cyrl-RS"/>
        </w:rPr>
        <w:t>Кандидат је у периоду од претходног избора пет пута био уредник тематског зборника националног значаја (М49).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  <w:lang w:val="sr-Cyrl-RS"/>
        </w:rPr>
      </w:pPr>
      <w:r w:rsidRPr="005A7DC3">
        <w:rPr>
          <w:rFonts w:eastAsia="Calibri"/>
          <w:lang w:val="sr-Cyrl-RS"/>
        </w:rPr>
        <w:t>Објављен је и један рад у часопису истакнутом националном часопису (М52) и један рад у националном часопису (М53).</w:t>
      </w:r>
    </w:p>
    <w:p w:rsidR="005A7DC3" w:rsidRPr="005A7DC3" w:rsidRDefault="005A7DC3" w:rsidP="005A7DC3">
      <w:pPr>
        <w:numPr>
          <w:ilvl w:val="0"/>
          <w:numId w:val="16"/>
        </w:numPr>
        <w:spacing w:after="160" w:line="276" w:lineRule="auto"/>
        <w:contextualSpacing/>
        <w:rPr>
          <w:rFonts w:eastAsia="Calibri"/>
          <w:lang w:val="sr-Cyrl-RS"/>
        </w:rPr>
      </w:pPr>
      <w:r w:rsidRPr="005A7DC3">
        <w:rPr>
          <w:rFonts w:eastAsia="Calibri"/>
          <w:lang w:val="sr-Cyrl-RS"/>
        </w:rPr>
        <w:t>Кандидат има више сопштења објавњених у цилини или у изводу са скупова националног значаја (М63 и М64).</w:t>
      </w:r>
    </w:p>
    <w:p w:rsidR="005A7DC3" w:rsidRPr="005A7DC3" w:rsidRDefault="005A7DC3" w:rsidP="005A7DC3">
      <w:pPr>
        <w:spacing w:line="276" w:lineRule="auto"/>
        <w:rPr>
          <w:rFonts w:eastAsia="Calibri"/>
          <w:lang w:val="sr-Cyrl-RS"/>
        </w:rPr>
      </w:pPr>
      <w:r w:rsidRPr="005A7DC3">
        <w:rPr>
          <w:rFonts w:eastAsia="Calibri"/>
        </w:rPr>
        <w:t xml:space="preserve"> </w:t>
      </w:r>
    </w:p>
    <w:p w:rsidR="005A7DC3" w:rsidRPr="005A7DC3" w:rsidRDefault="005A7DC3" w:rsidP="005A7DC3">
      <w:pPr>
        <w:spacing w:line="276" w:lineRule="auto"/>
        <w:ind w:firstLine="720"/>
        <w:rPr>
          <w:rFonts w:eastAsia="Calibri"/>
        </w:rPr>
      </w:pPr>
      <w:r w:rsidRPr="005A7DC3">
        <w:rPr>
          <w:rFonts w:eastAsia="Calibri"/>
        </w:rPr>
        <w:t xml:space="preserve">На основу свега наведеног, научно истраживачки, стручни и професионални допринос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 xml:space="preserve"> је позитивно оцењен.</w:t>
      </w:r>
    </w:p>
    <w:p w:rsid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 w:rsidRPr="005A7DC3">
        <w:rPr>
          <w:rFonts w:eastAsia="Calibri"/>
        </w:rPr>
        <w:t>Дана</w:t>
      </w:r>
      <w:r>
        <w:rPr>
          <w:rFonts w:eastAsia="Calibri"/>
          <w:lang w:val="sr-Cyrl-RS"/>
        </w:rPr>
        <w:t xml:space="preserve"> </w:t>
      </w:r>
      <w:r>
        <w:rPr>
          <w:lang w:val="sr-Cyrl-CS"/>
        </w:rPr>
        <w:t>13.2.2019</w:t>
      </w:r>
      <w:r w:rsidRPr="005A7DC3">
        <w:rPr>
          <w:rFonts w:eastAsia="Calibri"/>
        </w:rPr>
        <w:t>.</w:t>
      </w:r>
      <w:r>
        <w:rPr>
          <w:rFonts w:eastAsia="Calibri"/>
          <w:lang w:val="sr-Cyrl-RS"/>
        </w:rPr>
        <w:t xml:space="preserve"> </w:t>
      </w:r>
      <w:r w:rsidRPr="005A7DC3">
        <w:rPr>
          <w:rFonts w:eastAsia="Calibri"/>
        </w:rPr>
        <w:t>године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Упрaвник Дeпaртмана зa психoлoгиjу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проф. др Јелена Опсеница Костић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______________________________</w:t>
      </w:r>
    </w:p>
    <w:p w:rsidR="005A7DC3" w:rsidRDefault="005A7DC3">
      <w:pPr>
        <w:rPr>
          <w:rFonts w:eastAsia="Calibri"/>
        </w:rPr>
      </w:pPr>
      <w:r>
        <w:rPr>
          <w:rFonts w:eastAsia="Calibri"/>
        </w:rPr>
        <w:br w:type="page"/>
      </w: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ДЕПАРТМАН ЗА ПСИХОЛОГИЈУ 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  ИЗБОРНОМ ВЕЋУ ФИЛОЗОФСКОГ ФАКУЛТЕТА </w:t>
      </w: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jc w:val="center"/>
        <w:rPr>
          <w:rFonts w:eastAsia="Calibri"/>
          <w:b/>
        </w:rPr>
      </w:pPr>
      <w:r w:rsidRPr="005A7DC3">
        <w:rPr>
          <w:rFonts w:eastAsia="Calibri"/>
          <w:b/>
        </w:rPr>
        <w:t>2.</w:t>
      </w:r>
      <w:r w:rsidRPr="005A7DC3">
        <w:rPr>
          <w:rFonts w:eastAsia="Calibri"/>
          <w:b/>
        </w:rPr>
        <w:tab/>
        <w:t xml:space="preserve">Предлог оцене ангажовања у развоју наставе и других делатности </w:t>
      </w:r>
    </w:p>
    <w:p w:rsidR="005A7DC3" w:rsidRPr="005A7DC3" w:rsidRDefault="005A7DC3" w:rsidP="005A7DC3">
      <w:pPr>
        <w:spacing w:line="276" w:lineRule="auto"/>
        <w:jc w:val="center"/>
        <w:rPr>
          <w:rFonts w:eastAsia="Calibri"/>
          <w:b/>
        </w:rPr>
      </w:pPr>
      <w:r w:rsidRPr="005A7DC3">
        <w:rPr>
          <w:rFonts w:eastAsia="Calibri"/>
          <w:b/>
        </w:rPr>
        <w:t>високошколске установе</w:t>
      </w: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  <w:b/>
        </w:rPr>
        <w:t>Позитивно се оцењује</w:t>
      </w:r>
      <w:r w:rsidRPr="005A7DC3">
        <w:rPr>
          <w:rFonts w:eastAsia="Calibri"/>
        </w:rPr>
        <w:t xml:space="preserve"> ангажовање у развоју наставе и других делатности високошколске установе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>, кој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је предложен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од стране Комисије за избор у звање </w:t>
      </w:r>
      <w:r w:rsidRPr="005A7DC3">
        <w:rPr>
          <w:rFonts w:eastAsia="Calibri"/>
          <w:lang w:val="sr-Cyrl-RS"/>
        </w:rPr>
        <w:t>доцент</w:t>
      </w:r>
      <w:r w:rsidRPr="005A7DC3">
        <w:rPr>
          <w:rFonts w:eastAsia="Calibri"/>
        </w:rPr>
        <w:t xml:space="preserve"> за ужу научну област Психологија (Основи педагошке психологије и Психологија наставе).</w:t>
      </w: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>Ангажовања кандидата на овом пољу су следећа:</w:t>
      </w:r>
    </w:p>
    <w:p w:rsidR="005A7DC3" w:rsidRPr="005A7DC3" w:rsidRDefault="005A7DC3" w:rsidP="005A7DC3">
      <w:pPr>
        <w:tabs>
          <w:tab w:val="left" w:pos="142"/>
        </w:tabs>
        <w:spacing w:line="276" w:lineRule="auto"/>
        <w:ind w:left="142" w:hanging="142"/>
        <w:jc w:val="both"/>
        <w:rPr>
          <w:bCs/>
          <w:lang w:val="sr-Cyrl-RS"/>
        </w:rPr>
      </w:pPr>
      <w:r w:rsidRPr="005A7DC3">
        <w:rPr>
          <w:bCs/>
          <w:lang w:val="sr-Cyrl-RS"/>
        </w:rPr>
        <w:t>- Члан тима за припрему материјала за акредитацију студијских програма основних и мастер академских студија психологије (2012-2013).</w:t>
      </w:r>
    </w:p>
    <w:p w:rsidR="005A7DC3" w:rsidRPr="005A7DC3" w:rsidRDefault="005A7DC3" w:rsidP="005A7DC3">
      <w:pPr>
        <w:tabs>
          <w:tab w:val="left" w:pos="142"/>
        </w:tabs>
        <w:spacing w:line="276" w:lineRule="auto"/>
        <w:ind w:left="142" w:hanging="142"/>
        <w:jc w:val="both"/>
        <w:rPr>
          <w:bCs/>
          <w:lang w:val="sr-Cyrl-RS"/>
        </w:rPr>
      </w:pPr>
      <w:r w:rsidRPr="005A7DC3">
        <w:rPr>
          <w:bCs/>
          <w:lang w:val="sr-Cyrl-RS"/>
        </w:rPr>
        <w:t>- Осмишавање и реализација дела обуке ментора студентима на наставној пракси  (2014-2015).</w:t>
      </w:r>
    </w:p>
    <w:p w:rsidR="005A7DC3" w:rsidRPr="005A7DC3" w:rsidRDefault="005A7DC3" w:rsidP="005A7DC3">
      <w:pPr>
        <w:tabs>
          <w:tab w:val="left" w:pos="142"/>
        </w:tabs>
        <w:spacing w:line="276" w:lineRule="auto"/>
        <w:ind w:left="142" w:hanging="142"/>
        <w:jc w:val="both"/>
        <w:rPr>
          <w:bCs/>
          <w:lang w:val="sr-Cyrl-RS"/>
        </w:rPr>
      </w:pPr>
      <w:r w:rsidRPr="005A7DC3">
        <w:rPr>
          <w:bCs/>
          <w:lang w:val="sr-Cyrl-RS"/>
        </w:rPr>
        <w:t>- Учешће у развијању студијских програма социјалне политике и социјалног рада (ОАС) и социјалног рада (МАС) (2013-2016).</w:t>
      </w:r>
    </w:p>
    <w:p w:rsidR="005A7DC3" w:rsidRPr="005A7DC3" w:rsidRDefault="005A7DC3" w:rsidP="005A7DC3">
      <w:pPr>
        <w:tabs>
          <w:tab w:val="left" w:pos="142"/>
        </w:tabs>
        <w:spacing w:line="276" w:lineRule="auto"/>
        <w:ind w:left="142" w:hanging="142"/>
        <w:jc w:val="both"/>
        <w:rPr>
          <w:bCs/>
          <w:lang w:val="sr-Cyrl-RS"/>
        </w:rPr>
      </w:pPr>
      <w:r w:rsidRPr="005A7DC3">
        <w:rPr>
          <w:bCs/>
          <w:lang w:val="sr-Cyrl-RS"/>
        </w:rPr>
        <w:t>- Развијање нових курсева из области психологије образовања на мастер академским студијама психологије (Психологија у образовању, Личност, способности и стилови учења, Психологија наставника и Стручна пракса на развојно-педагошком модулу) и предметне наставе (Психологија образовања), као и на докторским академским студијама психологије (Савремене теме из психологије образовања).</w:t>
      </w:r>
    </w:p>
    <w:p w:rsidR="005A7DC3" w:rsidRPr="005A7DC3" w:rsidRDefault="005A7DC3" w:rsidP="005A7DC3">
      <w:pPr>
        <w:tabs>
          <w:tab w:val="left" w:pos="142"/>
        </w:tabs>
        <w:spacing w:line="276" w:lineRule="auto"/>
        <w:ind w:left="142" w:hanging="142"/>
        <w:jc w:val="both"/>
        <w:rPr>
          <w:bCs/>
          <w:lang w:val="sr-Cyrl-RS"/>
        </w:rPr>
      </w:pPr>
      <w:r w:rsidRPr="005A7DC3">
        <w:rPr>
          <w:bCs/>
          <w:lang w:val="sr-Cyrl-RS"/>
        </w:rPr>
        <w:t>- Учешће у креирању Правилника о студентској наставној пракси, Правилника о издавачкој делатности, Етичког кодекса у издавачкој делатности, Правилника о избору сарадника.</w:t>
      </w:r>
    </w:p>
    <w:p w:rsidR="005A7DC3" w:rsidRPr="005A7DC3" w:rsidRDefault="005A7DC3" w:rsidP="005A7DC3">
      <w:pPr>
        <w:tabs>
          <w:tab w:val="left" w:pos="142"/>
        </w:tabs>
        <w:spacing w:line="276" w:lineRule="auto"/>
        <w:ind w:left="142" w:hanging="142"/>
        <w:jc w:val="both"/>
        <w:rPr>
          <w:bCs/>
          <w:lang w:val="sr-Cyrl-RS"/>
        </w:rPr>
      </w:pPr>
      <w:r w:rsidRPr="005A7DC3">
        <w:rPr>
          <w:bCs/>
          <w:lang w:val="sr-Cyrl-RS"/>
        </w:rPr>
        <w:t>- Учешће у промотивним активностима Факултета, израда Информатора за будуће студенте.</w:t>
      </w:r>
    </w:p>
    <w:p w:rsidR="005A7DC3" w:rsidRPr="005A7DC3" w:rsidRDefault="005A7DC3" w:rsidP="005A7DC3">
      <w:pPr>
        <w:tabs>
          <w:tab w:val="left" w:pos="142"/>
        </w:tabs>
        <w:ind w:left="142" w:hanging="142"/>
        <w:jc w:val="both"/>
        <w:rPr>
          <w:bCs/>
          <w:lang w:val="sr-Cyrl-RS"/>
        </w:rPr>
      </w:pP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свега наведеног, ангажовање у развоју наставе и других делатности високошколске установе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 xml:space="preserve"> је позитивно оцењен</w:t>
      </w:r>
      <w:r w:rsidRPr="005A7DC3">
        <w:rPr>
          <w:rFonts w:eastAsia="Calibri"/>
          <w:lang w:val="sr-Cyrl-RS"/>
        </w:rPr>
        <w:t>о</w:t>
      </w:r>
      <w:r w:rsidRPr="005A7DC3">
        <w:rPr>
          <w:rFonts w:eastAsia="Calibri"/>
        </w:rPr>
        <w:t>.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 w:rsidRPr="005A7DC3">
        <w:rPr>
          <w:rFonts w:eastAsia="Calibri"/>
        </w:rPr>
        <w:t xml:space="preserve">Дана </w:t>
      </w:r>
      <w:r>
        <w:rPr>
          <w:lang w:val="sr-Cyrl-CS"/>
        </w:rPr>
        <w:t xml:space="preserve">13.2.2019. </w:t>
      </w:r>
      <w:r w:rsidRPr="005A7DC3">
        <w:rPr>
          <w:rFonts w:eastAsia="Calibri"/>
        </w:rPr>
        <w:t>године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Упрaвник Дeпaртмана зa психoлoгиjу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проф. др Јелена Опсеница Костић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______________________________ </w:t>
      </w:r>
    </w:p>
    <w:p w:rsidR="005A7DC3" w:rsidRDefault="005A7DC3">
      <w:pPr>
        <w:rPr>
          <w:rFonts w:eastAsia="Calibri"/>
        </w:rPr>
      </w:pPr>
      <w:r>
        <w:rPr>
          <w:rFonts w:eastAsia="Calibri"/>
        </w:rPr>
        <w:br w:type="page"/>
      </w: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ДЕПАРТМАН ЗА ПСИХОЛОГИЈУ 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  ИЗБОРНОМ ВЕЋУ ФИЛОЗОФСКОГ ФАКУЛТЕТА 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jc w:val="center"/>
        <w:rPr>
          <w:rFonts w:eastAsia="Calibri"/>
          <w:b/>
        </w:rPr>
      </w:pPr>
      <w:r w:rsidRPr="005A7DC3">
        <w:rPr>
          <w:rFonts w:eastAsia="Calibri"/>
          <w:b/>
        </w:rPr>
        <w:t>3.</w:t>
      </w:r>
      <w:r w:rsidRPr="005A7DC3">
        <w:rPr>
          <w:rFonts w:eastAsia="Calibri"/>
          <w:b/>
        </w:rPr>
        <w:tab/>
        <w:t>Предлог оцене резултата педагошког рада кандидата</w:t>
      </w:r>
    </w:p>
    <w:p w:rsidR="005A7DC3" w:rsidRPr="005A7DC3" w:rsidRDefault="005A7DC3" w:rsidP="005A7DC3">
      <w:pPr>
        <w:spacing w:line="276" w:lineRule="auto"/>
        <w:rPr>
          <w:rFonts w:eastAsia="Calibri"/>
        </w:rPr>
      </w:pP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  <w:b/>
        </w:rPr>
        <w:t>Позитивно се оцењују</w:t>
      </w:r>
      <w:r w:rsidRPr="005A7DC3">
        <w:rPr>
          <w:rFonts w:eastAsia="Calibri"/>
        </w:rPr>
        <w:t xml:space="preserve"> резултати педагошког рада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>, кој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је предложен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од стране Комисије за избор у звање </w:t>
      </w:r>
      <w:r w:rsidRPr="005A7DC3">
        <w:rPr>
          <w:rFonts w:eastAsia="Calibri"/>
          <w:lang w:val="sr-Cyrl-RS"/>
        </w:rPr>
        <w:t>доцент</w:t>
      </w:r>
      <w:r w:rsidRPr="005A7DC3">
        <w:rPr>
          <w:rFonts w:eastAsia="Calibri"/>
        </w:rPr>
        <w:t xml:space="preserve"> за ужу научну област Психологија (Основи педагошке психологије и Психологија наставе).</w:t>
      </w:r>
    </w:p>
    <w:p w:rsidR="005A7DC3" w:rsidRPr="005A7DC3" w:rsidRDefault="005A7DC3" w:rsidP="005A7DC3">
      <w:pPr>
        <w:spacing w:line="276" w:lineRule="auto"/>
        <w:ind w:firstLine="720"/>
        <w:jc w:val="both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>Резултати педагошког рада кандидата су следећи:</w:t>
      </w:r>
    </w:p>
    <w:p w:rsidR="005A7DC3" w:rsidRPr="005A7DC3" w:rsidRDefault="005A7DC3" w:rsidP="005A7DC3">
      <w:pPr>
        <w:spacing w:after="160" w:line="276" w:lineRule="auto"/>
        <w:jc w:val="both"/>
        <w:rPr>
          <w:rFonts w:eastAsia="Calibri"/>
          <w:lang w:val="sr-Cyrl-RS"/>
        </w:rPr>
      </w:pPr>
      <w:r w:rsidRPr="005A7DC3">
        <w:rPr>
          <w:rFonts w:eastAsia="Calibri"/>
        </w:rPr>
        <w:t>-</w:t>
      </w:r>
      <w:r w:rsidRPr="005A7DC3">
        <w:rPr>
          <w:rFonts w:eastAsia="Calibri"/>
        </w:rPr>
        <w:tab/>
        <w:t xml:space="preserve">Др </w:t>
      </w:r>
      <w:r w:rsidRPr="005A7DC3">
        <w:rPr>
          <w:rFonts w:eastAsia="Calibri"/>
          <w:lang w:val="sr-Cyrl-RS"/>
        </w:rPr>
        <w:t>Гордана Ђигић</w:t>
      </w:r>
      <w:r w:rsidRPr="005A7DC3">
        <w:rPr>
          <w:rFonts w:eastAsia="Calibri"/>
        </w:rPr>
        <w:t xml:space="preserve"> изводи наставу из укупно 12 предмета на основним академским, мастер и докторским студијама психологије;  </w:t>
      </w:r>
      <w:r w:rsidRPr="005A7DC3">
        <w:rPr>
          <w:rFonts w:eastAsia="Calibri"/>
          <w:lang w:val="sr-Cyrl-RS"/>
        </w:rPr>
        <w:t>и на основним и мастер студијама других департмана.</w:t>
      </w:r>
    </w:p>
    <w:p w:rsidR="005A7DC3" w:rsidRPr="005A7DC3" w:rsidRDefault="005A7DC3" w:rsidP="005A7DC3">
      <w:pPr>
        <w:spacing w:after="160" w:line="276" w:lineRule="auto"/>
        <w:jc w:val="both"/>
        <w:rPr>
          <w:rFonts w:eastAsia="Calibri"/>
          <w:lang w:val="sr-Cyrl-RS"/>
        </w:rPr>
      </w:pPr>
      <w:r w:rsidRPr="005A7DC3">
        <w:rPr>
          <w:rFonts w:eastAsia="Calibri"/>
        </w:rPr>
        <w:t>-</w:t>
      </w:r>
      <w:r w:rsidRPr="005A7DC3">
        <w:rPr>
          <w:rFonts w:eastAsia="Calibri"/>
        </w:rPr>
        <w:tab/>
        <w:t>Кандидат је аутор програма свих предмета</w:t>
      </w:r>
      <w:r w:rsidRPr="005A7DC3">
        <w:rPr>
          <w:rFonts w:eastAsia="Calibri"/>
          <w:lang w:val="sr-Cyrl-RS"/>
        </w:rPr>
        <w:t xml:space="preserve"> које држи</w:t>
      </w:r>
      <w:r w:rsidRPr="005A7DC3">
        <w:rPr>
          <w:rFonts w:eastAsia="Calibri"/>
        </w:rPr>
        <w:t xml:space="preserve"> и непрекидно ради на </w:t>
      </w:r>
      <w:r w:rsidRPr="005A7DC3">
        <w:rPr>
          <w:rFonts w:eastAsia="Calibri"/>
          <w:lang w:val="sr-Cyrl-RS"/>
        </w:rPr>
        <w:t xml:space="preserve">свом </w:t>
      </w:r>
      <w:r w:rsidRPr="005A7DC3">
        <w:rPr>
          <w:rFonts w:eastAsia="Calibri"/>
        </w:rPr>
        <w:t>усаврша</w:t>
      </w:r>
      <w:r w:rsidRPr="005A7DC3">
        <w:rPr>
          <w:rFonts w:eastAsia="Calibri"/>
          <w:lang w:val="sr-Cyrl-RS"/>
        </w:rPr>
        <w:t>вању и усавршавању курикулума.</w:t>
      </w:r>
    </w:p>
    <w:p w:rsid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свега наведеног, педагошки рад кандидата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 xml:space="preserve"> је позитивно оцењен.</w:t>
      </w: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 w:rsidRPr="005A7DC3">
        <w:rPr>
          <w:rFonts w:eastAsia="Calibri"/>
        </w:rPr>
        <w:t xml:space="preserve">Дана </w:t>
      </w:r>
      <w:r>
        <w:rPr>
          <w:lang w:val="sr-Cyrl-CS"/>
        </w:rPr>
        <w:t>13.2.2019</w:t>
      </w:r>
      <w:r w:rsidRPr="005A7DC3">
        <w:rPr>
          <w:rFonts w:eastAsia="Calibri"/>
        </w:rPr>
        <w:t>.године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Упрaвник Дeпaртмана зa психoлoгиjу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проф. др Јелена Опсеница Костић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______________________________ </w:t>
      </w:r>
    </w:p>
    <w:p w:rsidR="005A7DC3" w:rsidRPr="005A7DC3" w:rsidRDefault="005A7DC3" w:rsidP="005A7DC3">
      <w:pPr>
        <w:spacing w:after="160" w:line="259" w:lineRule="auto"/>
        <w:rPr>
          <w:rFonts w:eastAsia="Calibri"/>
        </w:rPr>
      </w:pPr>
      <w:r w:rsidRPr="005A7DC3">
        <w:rPr>
          <w:rFonts w:eastAsia="Calibri"/>
        </w:rPr>
        <w:br w:type="page"/>
      </w: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ДЕПАРТМАН ЗА ПСИХОЛОГИЈУ 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 xml:space="preserve">  ИЗБОРНОМ ВЕЋУ ФИЛОЗОФСКОГ ФАКУЛТЕТА 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</w:p>
    <w:p w:rsidR="005A7DC3" w:rsidRPr="005A7DC3" w:rsidRDefault="005A7DC3" w:rsidP="005A7DC3">
      <w:pPr>
        <w:spacing w:line="276" w:lineRule="auto"/>
        <w:jc w:val="center"/>
        <w:rPr>
          <w:rFonts w:eastAsia="Calibri"/>
          <w:b/>
        </w:rPr>
      </w:pPr>
      <w:r w:rsidRPr="005A7DC3">
        <w:rPr>
          <w:rFonts w:eastAsia="Calibri"/>
          <w:b/>
        </w:rPr>
        <w:t>4.</w:t>
      </w:r>
      <w:r w:rsidRPr="005A7DC3">
        <w:rPr>
          <w:rFonts w:eastAsia="Calibri"/>
          <w:b/>
        </w:rPr>
        <w:tab/>
        <w:t xml:space="preserve">Предлог оцене резултата које је кандидат постигао у обезбеђивању </w:t>
      </w:r>
    </w:p>
    <w:p w:rsidR="005A7DC3" w:rsidRPr="005A7DC3" w:rsidRDefault="005A7DC3" w:rsidP="005A7DC3">
      <w:pPr>
        <w:spacing w:line="276" w:lineRule="auto"/>
        <w:jc w:val="center"/>
        <w:rPr>
          <w:rFonts w:eastAsia="Calibri"/>
          <w:b/>
        </w:rPr>
      </w:pPr>
      <w:r w:rsidRPr="005A7DC3">
        <w:rPr>
          <w:rFonts w:eastAsia="Calibri"/>
          <w:b/>
        </w:rPr>
        <w:t>научно наставног подмлатка на факултету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  <w:b/>
        </w:rPr>
        <w:t>Позитивно се оцењују</w:t>
      </w:r>
      <w:r w:rsidRPr="005A7DC3">
        <w:rPr>
          <w:rFonts w:eastAsia="Calibri"/>
        </w:rPr>
        <w:t xml:space="preserve"> резултати које је </w:t>
      </w:r>
      <w:r w:rsidRPr="005A7DC3">
        <w:rPr>
          <w:rFonts w:eastAsia="Calibri"/>
          <w:lang w:val="sr-Cyrl-RS"/>
        </w:rPr>
        <w:t>др</w:t>
      </w:r>
      <w:r w:rsidRPr="005A7DC3">
        <w:rPr>
          <w:rFonts w:eastAsia="Calibri"/>
        </w:rPr>
        <w:t xml:space="preserve"> </w:t>
      </w:r>
      <w:r w:rsidRPr="005A7DC3">
        <w:rPr>
          <w:rFonts w:eastAsia="Calibri"/>
          <w:lang w:val="sr-Cyrl-RS"/>
        </w:rPr>
        <w:t>Гордана Ђигић</w:t>
      </w:r>
      <w:r w:rsidRPr="005A7DC3">
        <w:rPr>
          <w:rFonts w:eastAsia="Calibri"/>
        </w:rPr>
        <w:t xml:space="preserve"> постигла у обезбеђивању научно наставног подмлатка на факултету, а кој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је предложен</w:t>
      </w:r>
      <w:r w:rsidRPr="005A7DC3">
        <w:rPr>
          <w:rFonts w:eastAsia="Calibri"/>
          <w:lang w:val="sr-Cyrl-RS"/>
        </w:rPr>
        <w:t>а</w:t>
      </w:r>
      <w:r w:rsidRPr="005A7DC3">
        <w:rPr>
          <w:rFonts w:eastAsia="Calibri"/>
        </w:rPr>
        <w:t xml:space="preserve"> за избор у звање </w:t>
      </w:r>
      <w:r w:rsidRPr="005A7DC3">
        <w:rPr>
          <w:rFonts w:eastAsia="Calibri"/>
          <w:lang w:val="sr-Cyrl-RS"/>
        </w:rPr>
        <w:t>доцент</w:t>
      </w:r>
      <w:r w:rsidRPr="005A7DC3">
        <w:rPr>
          <w:rFonts w:eastAsia="Calibri"/>
        </w:rPr>
        <w:t xml:space="preserve"> за ужу научну област Психологија (Основи педагошке психологије и Психологија наставе).</w:t>
      </w: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>Резултати кандидаткиње у обезбеђивању научно наставног подмлатка на факултету: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 w:rsidRPr="005A7DC3">
        <w:rPr>
          <w:rFonts w:eastAsia="Calibri"/>
        </w:rPr>
        <w:t>-</w:t>
      </w:r>
      <w:r w:rsidRPr="005A7DC3">
        <w:rPr>
          <w:rFonts w:eastAsia="Calibri"/>
        </w:rPr>
        <w:tab/>
        <w:t xml:space="preserve">Кандидат има </w:t>
      </w:r>
      <w:r w:rsidRPr="005A7DC3">
        <w:rPr>
          <w:rFonts w:eastAsia="Calibri"/>
          <w:lang w:val="sr-Cyrl-RS"/>
        </w:rPr>
        <w:t>тринаест</w:t>
      </w:r>
      <w:r w:rsidRPr="005A7DC3">
        <w:rPr>
          <w:rFonts w:eastAsia="Calibri"/>
        </w:rPr>
        <w:t xml:space="preserve"> менторстава у изради </w:t>
      </w:r>
      <w:r w:rsidRPr="005A7DC3">
        <w:rPr>
          <w:rFonts w:eastAsia="Calibri"/>
          <w:lang w:val="sr-Cyrl-RS"/>
        </w:rPr>
        <w:t>мастер радова</w:t>
      </w:r>
      <w:r w:rsidRPr="005A7DC3">
        <w:rPr>
          <w:rFonts w:eastAsia="Calibri"/>
        </w:rPr>
        <w:t>;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 w:rsidRPr="005A7DC3">
        <w:rPr>
          <w:rFonts w:eastAsia="Calibri"/>
        </w:rPr>
        <w:t>-</w:t>
      </w:r>
      <w:r w:rsidRPr="005A7DC3">
        <w:rPr>
          <w:rFonts w:eastAsia="Calibri"/>
        </w:rPr>
        <w:tab/>
      </w:r>
      <w:r w:rsidRPr="005A7DC3">
        <w:rPr>
          <w:rFonts w:eastAsia="Calibri"/>
          <w:lang w:val="sr-Cyrl-RS"/>
        </w:rPr>
        <w:t>Петнаест</w:t>
      </w:r>
      <w:r w:rsidRPr="005A7DC3">
        <w:rPr>
          <w:rFonts w:eastAsia="Calibri"/>
        </w:rPr>
        <w:t xml:space="preserve"> чланстава у комисијама за  одбрану мастер радова.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 w:rsidRPr="005A7DC3">
        <w:rPr>
          <w:rFonts w:eastAsia="Calibri"/>
        </w:rPr>
        <w:t>-</w:t>
      </w:r>
      <w:r w:rsidRPr="005A7DC3">
        <w:rPr>
          <w:rFonts w:eastAsia="Calibri"/>
        </w:rPr>
        <w:tab/>
        <w:t xml:space="preserve">Кандидат је и </w:t>
      </w:r>
      <w:r w:rsidRPr="005A7DC3">
        <w:rPr>
          <w:rFonts w:eastAsia="Calibri"/>
          <w:lang w:val="sr-Cyrl-RS"/>
        </w:rPr>
        <w:t>четири</w:t>
      </w:r>
      <w:r w:rsidRPr="005A7DC3">
        <w:rPr>
          <w:rFonts w:eastAsia="Calibri"/>
        </w:rPr>
        <w:t xml:space="preserve"> пута био члан комисија за </w:t>
      </w:r>
      <w:r w:rsidRPr="005A7DC3">
        <w:rPr>
          <w:rFonts w:eastAsia="Calibri"/>
          <w:lang w:val="sr-Cyrl-RS"/>
        </w:rPr>
        <w:t>и</w:t>
      </w:r>
      <w:r w:rsidRPr="005A7DC3">
        <w:rPr>
          <w:rFonts w:eastAsia="Calibri"/>
        </w:rPr>
        <w:t>збор наставника и сарадника.</w:t>
      </w: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  <w:r w:rsidRPr="005A7DC3">
        <w:rPr>
          <w:rFonts w:eastAsia="Calibri"/>
        </w:rPr>
        <w:t xml:space="preserve">На основу свега наведеног, рад </w:t>
      </w:r>
      <w:r w:rsidR="00066FA7">
        <w:rPr>
          <w:rFonts w:eastAsia="Calibri"/>
          <w:lang w:val="sr-Cyrl-RS"/>
        </w:rPr>
        <w:t>на обезбеђи</w:t>
      </w:r>
      <w:bookmarkStart w:id="0" w:name="_GoBack"/>
      <w:bookmarkEnd w:id="0"/>
      <w:r w:rsidR="00066FA7">
        <w:rPr>
          <w:rFonts w:eastAsia="Calibri"/>
          <w:lang w:val="sr-Cyrl-RS"/>
        </w:rPr>
        <w:t xml:space="preserve">вању наставно научног подмладка </w:t>
      </w:r>
      <w:r w:rsidRPr="005A7DC3">
        <w:rPr>
          <w:rFonts w:eastAsia="Calibri"/>
        </w:rPr>
        <w:t xml:space="preserve">кандидата др </w:t>
      </w:r>
      <w:r w:rsidRPr="005A7DC3">
        <w:rPr>
          <w:rFonts w:eastAsia="Calibri"/>
          <w:lang w:val="sr-Cyrl-RS"/>
        </w:rPr>
        <w:t>Гордане Ђигић</w:t>
      </w:r>
      <w:r w:rsidRPr="005A7DC3">
        <w:rPr>
          <w:rFonts w:eastAsia="Calibri"/>
        </w:rPr>
        <w:t xml:space="preserve"> је позитивно оцењен.</w:t>
      </w:r>
    </w:p>
    <w:p w:rsidR="005A7DC3" w:rsidRPr="005A7DC3" w:rsidRDefault="005A7DC3" w:rsidP="005A7DC3">
      <w:pPr>
        <w:spacing w:after="160" w:line="276" w:lineRule="auto"/>
        <w:ind w:firstLine="720"/>
        <w:jc w:val="both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rPr>
          <w:rFonts w:eastAsia="Calibri"/>
        </w:rPr>
      </w:pPr>
      <w:r>
        <w:rPr>
          <w:rFonts w:eastAsia="Calibri"/>
        </w:rPr>
        <w:t xml:space="preserve">Дана  </w:t>
      </w:r>
      <w:r>
        <w:rPr>
          <w:lang w:val="sr-Cyrl-CS"/>
        </w:rPr>
        <w:t>13.2.2019</w:t>
      </w:r>
      <w:r w:rsidRPr="005A7DC3">
        <w:rPr>
          <w:rFonts w:eastAsia="Calibri"/>
        </w:rPr>
        <w:t>године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Упрaвник Дeпaртмана зa психoлoгиjу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проф. др Јелена Опсеница Костић</w:t>
      </w: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</w:p>
    <w:p w:rsidR="005A7DC3" w:rsidRPr="005A7DC3" w:rsidRDefault="005A7DC3" w:rsidP="005A7DC3">
      <w:pPr>
        <w:spacing w:after="160" w:line="276" w:lineRule="auto"/>
        <w:jc w:val="right"/>
        <w:rPr>
          <w:rFonts w:eastAsia="Calibri"/>
        </w:rPr>
      </w:pPr>
      <w:r w:rsidRPr="005A7DC3">
        <w:rPr>
          <w:rFonts w:eastAsia="Calibri"/>
        </w:rPr>
        <w:t>______________________________</w:t>
      </w:r>
    </w:p>
    <w:p w:rsidR="00DE0EF5" w:rsidRDefault="00DE0EF5" w:rsidP="00E72EE4">
      <w:pPr>
        <w:spacing w:line="276" w:lineRule="auto"/>
        <w:jc w:val="right"/>
        <w:rPr>
          <w:lang w:val="sr-Cyrl-CS"/>
        </w:rPr>
      </w:pPr>
    </w:p>
    <w:sectPr w:rsidR="00DE0EF5" w:rsidSect="00F23661">
      <w:headerReference w:type="first" r:id="rId8"/>
      <w:footerReference w:type="first" r:id="rId9"/>
      <w:pgSz w:w="11906" w:h="16838" w:code="9"/>
      <w:pgMar w:top="567" w:right="92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422" w:rsidRDefault="00D71422">
      <w:r>
        <w:separator/>
      </w:r>
    </w:p>
  </w:endnote>
  <w:endnote w:type="continuationSeparator" w:id="0">
    <w:p w:rsidR="00D71422" w:rsidRDefault="00D7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entury-Schoolbook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1AE" w:rsidRDefault="005141AE" w:rsidP="00F6794A">
    <w:pPr>
      <w:pStyle w:val="Footer"/>
      <w:jc w:val="center"/>
      <w:rPr>
        <w:lang w:val="sr-Latn-CS"/>
      </w:rPr>
    </w:pPr>
    <w:r>
      <w:rPr>
        <w:lang w:val="sr-Latn-CS"/>
      </w:rPr>
      <w:t>_________________________________</w:t>
    </w:r>
    <w:r w:rsidR="00F6794A">
      <w:rPr>
        <w:lang w:val="sr-Latn-CS"/>
      </w:rPr>
      <w:t>www.filfak.ni.ac.rs_</w:t>
    </w:r>
    <w:r>
      <w:rPr>
        <w:lang w:val="sr-Latn-CS"/>
      </w:rPr>
      <w:t>_________________</w:t>
    </w:r>
    <w:r w:rsidR="00F6794A">
      <w:rPr>
        <w:lang w:val="sr-Latn-CS"/>
      </w:rPr>
      <w:t>_________________</w:t>
    </w:r>
  </w:p>
  <w:p w:rsidR="00E04909" w:rsidRPr="00E04909" w:rsidRDefault="00E04909" w:rsidP="00F6794A">
    <w:pPr>
      <w:pStyle w:val="Footer"/>
      <w:jc w:val="center"/>
      <w:rPr>
        <w:sz w:val="21"/>
        <w:szCs w:val="21"/>
      </w:rPr>
    </w:pPr>
    <w:r>
      <w:rPr>
        <w:sz w:val="21"/>
        <w:szCs w:val="21"/>
      </w:rPr>
      <w:tab/>
    </w:r>
    <w:r>
      <w:rPr>
        <w:sz w:val="21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422" w:rsidRDefault="00D71422">
      <w:r>
        <w:separator/>
      </w:r>
    </w:p>
  </w:footnote>
  <w:footnote w:type="continuationSeparator" w:id="0">
    <w:p w:rsidR="00D71422" w:rsidRDefault="00D71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1AE" w:rsidRDefault="00E25641">
    <w:pPr>
      <w:pStyle w:val="Header"/>
    </w:pPr>
    <w:r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2850515</wp:posOffset>
          </wp:positionH>
          <wp:positionV relativeFrom="paragraph">
            <wp:posOffset>-63500</wp:posOffset>
          </wp:positionV>
          <wp:extent cx="1072515" cy="1075055"/>
          <wp:effectExtent l="1905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-264795</wp:posOffset>
              </wp:positionH>
              <wp:positionV relativeFrom="paragraph">
                <wp:posOffset>-101600</wp:posOffset>
              </wp:positionV>
              <wp:extent cx="3095625" cy="1259840"/>
              <wp:effectExtent l="1905" t="0" r="0" b="0"/>
              <wp:wrapTight wrapText="bothSides">
                <wp:wrapPolygon edited="0">
                  <wp:start x="-62" y="0"/>
                  <wp:lineTo x="-62" y="21426"/>
                  <wp:lineTo x="21600" y="21426"/>
                  <wp:lineTo x="21600" y="0"/>
                  <wp:lineTo x="-62" y="0"/>
                </wp:wrapPolygon>
              </wp:wrapTight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  <w:t>УНИВЕРЗИТЕТ У НИШУ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ФИЛОЗОФСКИ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l-SI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ФАКУЛТЕТ</w:t>
                          </w:r>
                        </w:p>
                        <w:p w:rsidR="001322C8" w:rsidRPr="001322C8" w:rsidRDefault="001322C8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2"/>
                              <w:szCs w:val="22"/>
                            </w:rPr>
                          </w:pPr>
                          <w:r w:rsidRPr="001322C8"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2"/>
                              <w:szCs w:val="22"/>
                            </w:rPr>
                            <w:t>ДЕПАРТМАН ЗА ПСИХОЛОГИЈУ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18000 Ниш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Ћирила и Методија 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Пош. фах 91</w:t>
                          </w:r>
                        </w:p>
                        <w:p w:rsidR="00502146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Телефон-централа(018)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514-312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</w:t>
                          </w:r>
                          <w:r w:rsidR="00502146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(локал 178)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Деканат 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514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-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311</w:t>
                          </w:r>
                          <w:r w:rsidR="007B1FAE">
                            <w:rPr>
                              <w:i/>
                              <w:iCs/>
                              <w:spacing w:val="-2"/>
                              <w:sz w:val="22"/>
                            </w:rPr>
                            <w:t xml:space="preserve">; 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e-mail</w:t>
                          </w:r>
                          <w:r w:rsidR="00BE6255">
                            <w:rPr>
                              <w:i/>
                              <w:iCs/>
                              <w:sz w:val="22"/>
                            </w:rPr>
                            <w:t>: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info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@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filfak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ni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ac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="004D6873"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rs</w:t>
                          </w:r>
                          <w:r>
                            <w:rPr>
                              <w:i/>
                              <w:iCs/>
                              <w:color w:val="6557D0"/>
                              <w:sz w:val="20"/>
                              <w:lang w:val="sr-Cyrl-CS"/>
                            </w:rPr>
                            <w:t xml:space="preserve"> 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0.85pt;margin-top:-8pt;width:243.75pt;height:99.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" stroked="f">
              <v:textbox>
                <w:txbxContent>
                  <w:p w:rsidR="005141AE" w:rsidRDefault="005141AE">
                    <w:pPr>
                      <w:jc w:val="right"/>
                      <w:rPr>
                        <w:i/>
                        <w:iCs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z w:val="20"/>
                        <w:lang w:val="sr-Cyrl-CS"/>
                      </w:rPr>
                      <w:t>УНИВЕРЗИТЕТ У НИШУ</w:t>
                    </w:r>
                  </w:p>
                  <w:p w:rsidR="005141AE" w:rsidRDefault="005141AE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ФИЛОЗОФСКИ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l-SI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ФАКУЛТЕТ</w:t>
                    </w:r>
                  </w:p>
                  <w:p w:rsidR="001322C8" w:rsidRPr="001322C8" w:rsidRDefault="001322C8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sz w:val="22"/>
                        <w:szCs w:val="22"/>
                      </w:rPr>
                    </w:pPr>
                    <w:r w:rsidRPr="001322C8">
                      <w:rPr>
                        <w:b/>
                        <w:bCs/>
                        <w:i/>
                        <w:iCs/>
                        <w:spacing w:val="46"/>
                        <w:sz w:val="22"/>
                        <w:szCs w:val="22"/>
                      </w:rPr>
                      <w:t>ДЕПАРТМАН ЗА ПСИХОЛОГИЈУ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18000 Ниш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Ћирила и Методија 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Пош. фах 91</w:t>
                    </w:r>
                  </w:p>
                  <w:p w:rsidR="00502146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Телефон-централа(018)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514-312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</w:t>
                    </w:r>
                    <w:r w:rsidR="00502146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(локал 178)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Деканат 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514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-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311</w:t>
                    </w:r>
                    <w:r w:rsidR="007B1FAE">
                      <w:rPr>
                        <w:i/>
                        <w:iCs/>
                        <w:spacing w:val="-2"/>
                        <w:sz w:val="22"/>
                      </w:rPr>
                      <w:t xml:space="preserve">; 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e-mail</w:t>
                    </w:r>
                    <w:r w:rsidR="00BE6255">
                      <w:rPr>
                        <w:i/>
                        <w:iCs/>
                        <w:sz w:val="22"/>
                      </w:rPr>
                      <w:t>: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info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@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filfak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ni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ac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="004D6873" w:rsidRPr="00FE58A9">
                      <w:rPr>
                        <w:i/>
                        <w:iCs/>
                        <w:sz w:val="22"/>
                        <w:lang w:val="it-IT"/>
                      </w:rPr>
                      <w:t>rs</w:t>
                    </w:r>
                    <w:r>
                      <w:rPr>
                        <w:i/>
                        <w:iCs/>
                        <w:color w:val="6557D0"/>
                        <w:sz w:val="20"/>
                        <w:lang w:val="sr-Cyrl-CS"/>
                      </w:rPr>
                      <w:t xml:space="preserve"> </w:t>
                    </w:r>
                  </w:p>
                  <w:p w:rsidR="005141AE" w:rsidRDefault="005141AE">
                    <w:pPr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 w:rsidR="005A7DC3"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3962400</wp:posOffset>
              </wp:positionH>
              <wp:positionV relativeFrom="paragraph">
                <wp:posOffset>-97790</wp:posOffset>
              </wp:positionV>
              <wp:extent cx="2819400" cy="1166495"/>
              <wp:effectExtent l="0" t="0" r="0" b="0"/>
              <wp:wrapTight wrapText="bothSides">
                <wp:wrapPolygon edited="0">
                  <wp:start x="-73" y="0"/>
                  <wp:lineTo x="-73" y="21424"/>
                  <wp:lineTo x="21600" y="21424"/>
                  <wp:lineTo x="21600" y="0"/>
                  <wp:lineTo x="-73" y="0"/>
                </wp:wrapPolygon>
              </wp:wrapTight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  <w:t>UNIVERSITY OF NIŠ</w:t>
                          </w:r>
                        </w:p>
                        <w:p w:rsidR="005141AE" w:rsidRDefault="005141AE">
                          <w:pPr>
                            <w:rPr>
                              <w:b/>
                              <w:bCs/>
                              <w:i/>
                              <w:iCs/>
                              <w:spacing w:val="24"/>
                              <w:u w:val="single"/>
                              <w:lang w:val="sl-SI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24"/>
                              <w:sz w:val="28"/>
                              <w:u w:val="single"/>
                              <w:lang w:val="sl-SI"/>
                            </w:rPr>
                            <w:t>FACULTY OF PHILOSOPHY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18000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Niš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Ćirila i Metodija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2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P. O. Box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91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Phone 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 </w:t>
                          </w:r>
                          <w:r>
                            <w:rPr>
                              <w:i/>
                              <w:iCs/>
                              <w:sz w:val="22"/>
                            </w:rPr>
                            <w:t>514312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Dean+381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18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514311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Fax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18 514310</w:t>
                          </w:r>
                        </w:p>
                        <w:p w:rsidR="005141AE" w:rsidRPr="00FE58A9" w:rsidRDefault="005141AE">
                          <w:pPr>
                            <w:rPr>
                              <w:sz w:val="26"/>
                              <w:lang w:val="it-IT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e-mail</w:t>
                          </w:r>
                          <w:r w:rsidR="00BE6255">
                            <w:rPr>
                              <w:i/>
                              <w:iCs/>
                              <w:sz w:val="22"/>
                            </w:rPr>
                            <w:t>: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info</w:t>
                          </w:r>
                          <w:r w:rsidR="004D6873"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@filfak.ni.ac.rs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12pt;margin-top:-7.7pt;width:222pt;height:91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" stroked="f">
              <v:textbox>
                <w:txbxContent>
                  <w:p w:rsidR="005141AE" w:rsidRDefault="005141AE">
                    <w:pPr>
                      <w:rPr>
                        <w:i/>
                        <w:iCs/>
                        <w:sz w:val="20"/>
                        <w:lang w:val="sl-SI"/>
                      </w:rPr>
                    </w:pPr>
                    <w:r>
                      <w:rPr>
                        <w:i/>
                        <w:iCs/>
                        <w:sz w:val="20"/>
                        <w:lang w:val="sl-SI"/>
                      </w:rPr>
                      <w:t>UNIVERSITY OF NIŠ</w:t>
                    </w:r>
                  </w:p>
                  <w:p w:rsidR="005141AE" w:rsidRDefault="005141AE">
                    <w:pPr>
                      <w:rPr>
                        <w:b/>
                        <w:bCs/>
                        <w:i/>
                        <w:iCs/>
                        <w:spacing w:val="24"/>
                        <w:u w:val="single"/>
                        <w:lang w:val="sl-SI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24"/>
                        <w:sz w:val="28"/>
                        <w:u w:val="single"/>
                        <w:lang w:val="sl-SI"/>
                      </w:rPr>
                      <w:t>FACULTY OF PHILOSOPHY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18000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Niš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Ćirila i Metodija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2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P. O. Box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91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Phone 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 </w:t>
                    </w:r>
                    <w:r>
                      <w:rPr>
                        <w:i/>
                        <w:iCs/>
                        <w:sz w:val="22"/>
                      </w:rPr>
                      <w:t>514312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Dean+381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>18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514311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>Fax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>18 514310</w:t>
                    </w:r>
                  </w:p>
                  <w:p w:rsidR="005141AE" w:rsidRPr="00FE58A9" w:rsidRDefault="005141AE">
                    <w:pPr>
                      <w:rPr>
                        <w:sz w:val="26"/>
                        <w:lang w:val="it-IT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>e-mail</w:t>
                    </w:r>
                    <w:r w:rsidR="00BE6255">
                      <w:rPr>
                        <w:i/>
                        <w:iCs/>
                        <w:sz w:val="22"/>
                      </w:rPr>
                      <w:t>: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info</w:t>
                    </w:r>
                    <w:r w:rsidR="004D6873" w:rsidRPr="00FE58A9">
                      <w:rPr>
                        <w:i/>
                        <w:iCs/>
                        <w:sz w:val="22"/>
                        <w:lang w:val="it-IT"/>
                      </w:rPr>
                      <w:t>@filfak.ni.ac.rs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529B"/>
    <w:multiLevelType w:val="hybridMultilevel"/>
    <w:tmpl w:val="ADC01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00256"/>
    <w:multiLevelType w:val="hybridMultilevel"/>
    <w:tmpl w:val="1AA69B3C"/>
    <w:lvl w:ilvl="0" w:tplc="94B0B0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C431D"/>
    <w:multiLevelType w:val="hybridMultilevel"/>
    <w:tmpl w:val="EB88509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06001F3"/>
    <w:multiLevelType w:val="hybridMultilevel"/>
    <w:tmpl w:val="02245FB4"/>
    <w:lvl w:ilvl="0" w:tplc="7FF45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57CFB"/>
    <w:multiLevelType w:val="hybridMultilevel"/>
    <w:tmpl w:val="38C2B506"/>
    <w:lvl w:ilvl="0" w:tplc="7F5A1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75EBE"/>
    <w:multiLevelType w:val="multilevel"/>
    <w:tmpl w:val="C3A4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C95AF2"/>
    <w:multiLevelType w:val="hybridMultilevel"/>
    <w:tmpl w:val="6C9AC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9746D"/>
    <w:multiLevelType w:val="hybridMultilevel"/>
    <w:tmpl w:val="8A320B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075C0"/>
    <w:multiLevelType w:val="hybridMultilevel"/>
    <w:tmpl w:val="399A1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7B71D7"/>
    <w:multiLevelType w:val="hybridMultilevel"/>
    <w:tmpl w:val="3768DEAE"/>
    <w:lvl w:ilvl="0" w:tplc="67BAA4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52DF1"/>
    <w:multiLevelType w:val="multilevel"/>
    <w:tmpl w:val="893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E8522D4"/>
    <w:multiLevelType w:val="multilevel"/>
    <w:tmpl w:val="A9B8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EC01506"/>
    <w:multiLevelType w:val="hybridMultilevel"/>
    <w:tmpl w:val="87369580"/>
    <w:lvl w:ilvl="0" w:tplc="6D18BE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7FE1F2E"/>
    <w:multiLevelType w:val="hybridMultilevel"/>
    <w:tmpl w:val="07861EFC"/>
    <w:lvl w:ilvl="0" w:tplc="6BFE5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92583"/>
    <w:multiLevelType w:val="hybridMultilevel"/>
    <w:tmpl w:val="8D3EFA1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1"/>
  </w:num>
  <w:num w:numId="7">
    <w:abstractNumId w:val="10"/>
  </w:num>
  <w:num w:numId="8">
    <w:abstractNumId w:val="1"/>
  </w:num>
  <w:num w:numId="9">
    <w:abstractNumId w:val="15"/>
  </w:num>
  <w:num w:numId="10">
    <w:abstractNumId w:val="0"/>
  </w:num>
  <w:num w:numId="11">
    <w:abstractNumId w:val="14"/>
  </w:num>
  <w:num w:numId="12">
    <w:abstractNumId w:val="3"/>
  </w:num>
  <w:num w:numId="13">
    <w:abstractNumId w:val="12"/>
  </w:num>
  <w:num w:numId="14">
    <w:abstractNumId w:val="13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73"/>
    <w:rsid w:val="00003FE5"/>
    <w:rsid w:val="00007F2D"/>
    <w:rsid w:val="000110A7"/>
    <w:rsid w:val="00011F3D"/>
    <w:rsid w:val="00015E15"/>
    <w:rsid w:val="00032E4B"/>
    <w:rsid w:val="000526C9"/>
    <w:rsid w:val="00063A78"/>
    <w:rsid w:val="00066FA7"/>
    <w:rsid w:val="000808D2"/>
    <w:rsid w:val="000A01E9"/>
    <w:rsid w:val="000B420B"/>
    <w:rsid w:val="000E272C"/>
    <w:rsid w:val="000F73D6"/>
    <w:rsid w:val="00104318"/>
    <w:rsid w:val="00110968"/>
    <w:rsid w:val="0012143B"/>
    <w:rsid w:val="001322C8"/>
    <w:rsid w:val="00144420"/>
    <w:rsid w:val="00163EED"/>
    <w:rsid w:val="00191B8C"/>
    <w:rsid w:val="00195404"/>
    <w:rsid w:val="001968FD"/>
    <w:rsid w:val="001B060E"/>
    <w:rsid w:val="001C6FE4"/>
    <w:rsid w:val="001D505E"/>
    <w:rsid w:val="001E30ED"/>
    <w:rsid w:val="001E64AA"/>
    <w:rsid w:val="00236C65"/>
    <w:rsid w:val="002462D7"/>
    <w:rsid w:val="00264271"/>
    <w:rsid w:val="0026521E"/>
    <w:rsid w:val="00267E0B"/>
    <w:rsid w:val="00276CFC"/>
    <w:rsid w:val="002C0E94"/>
    <w:rsid w:val="002D7EBC"/>
    <w:rsid w:val="002E7773"/>
    <w:rsid w:val="002F67A9"/>
    <w:rsid w:val="00324AAE"/>
    <w:rsid w:val="0033569E"/>
    <w:rsid w:val="00340ABA"/>
    <w:rsid w:val="00341AF6"/>
    <w:rsid w:val="003477CE"/>
    <w:rsid w:val="003705CF"/>
    <w:rsid w:val="00374DE6"/>
    <w:rsid w:val="00392FAE"/>
    <w:rsid w:val="00393AF3"/>
    <w:rsid w:val="003D61E2"/>
    <w:rsid w:val="003E7E67"/>
    <w:rsid w:val="00423E4D"/>
    <w:rsid w:val="0043614E"/>
    <w:rsid w:val="00441DC8"/>
    <w:rsid w:val="00450C24"/>
    <w:rsid w:val="00455A89"/>
    <w:rsid w:val="004D6873"/>
    <w:rsid w:val="004F4FF1"/>
    <w:rsid w:val="00502146"/>
    <w:rsid w:val="005141AE"/>
    <w:rsid w:val="00526BC5"/>
    <w:rsid w:val="0054098A"/>
    <w:rsid w:val="005509F9"/>
    <w:rsid w:val="0055336F"/>
    <w:rsid w:val="00555B5C"/>
    <w:rsid w:val="005629B4"/>
    <w:rsid w:val="00570A19"/>
    <w:rsid w:val="005821B8"/>
    <w:rsid w:val="00592EB2"/>
    <w:rsid w:val="00594711"/>
    <w:rsid w:val="005A5186"/>
    <w:rsid w:val="005A7DC3"/>
    <w:rsid w:val="005B5E82"/>
    <w:rsid w:val="0061370D"/>
    <w:rsid w:val="006241D5"/>
    <w:rsid w:val="006245A5"/>
    <w:rsid w:val="00631E50"/>
    <w:rsid w:val="006436D3"/>
    <w:rsid w:val="006557B5"/>
    <w:rsid w:val="006668A2"/>
    <w:rsid w:val="00691AA8"/>
    <w:rsid w:val="006A0CB1"/>
    <w:rsid w:val="006A395F"/>
    <w:rsid w:val="00715403"/>
    <w:rsid w:val="007215ED"/>
    <w:rsid w:val="00764706"/>
    <w:rsid w:val="00791DCA"/>
    <w:rsid w:val="007970BD"/>
    <w:rsid w:val="007B1FAE"/>
    <w:rsid w:val="007C2652"/>
    <w:rsid w:val="007E06AE"/>
    <w:rsid w:val="007E4701"/>
    <w:rsid w:val="008045F7"/>
    <w:rsid w:val="008166BC"/>
    <w:rsid w:val="008234F4"/>
    <w:rsid w:val="00835058"/>
    <w:rsid w:val="00852F93"/>
    <w:rsid w:val="00854DE0"/>
    <w:rsid w:val="00871F20"/>
    <w:rsid w:val="00873BEB"/>
    <w:rsid w:val="008779F6"/>
    <w:rsid w:val="00892EC4"/>
    <w:rsid w:val="0089314A"/>
    <w:rsid w:val="0089407D"/>
    <w:rsid w:val="008C4D62"/>
    <w:rsid w:val="008F25A5"/>
    <w:rsid w:val="008F67DE"/>
    <w:rsid w:val="009050FD"/>
    <w:rsid w:val="00917E4F"/>
    <w:rsid w:val="00924392"/>
    <w:rsid w:val="00933EB7"/>
    <w:rsid w:val="00942521"/>
    <w:rsid w:val="00943C68"/>
    <w:rsid w:val="00951E20"/>
    <w:rsid w:val="00972039"/>
    <w:rsid w:val="00986F0D"/>
    <w:rsid w:val="00987EBC"/>
    <w:rsid w:val="009B5370"/>
    <w:rsid w:val="009C12F5"/>
    <w:rsid w:val="009C4B9A"/>
    <w:rsid w:val="00A01583"/>
    <w:rsid w:val="00A25E0F"/>
    <w:rsid w:val="00A32B3A"/>
    <w:rsid w:val="00A361ED"/>
    <w:rsid w:val="00A7051B"/>
    <w:rsid w:val="00A76D3D"/>
    <w:rsid w:val="00A924B0"/>
    <w:rsid w:val="00AC0FD9"/>
    <w:rsid w:val="00AD2C57"/>
    <w:rsid w:val="00AE2CE8"/>
    <w:rsid w:val="00B00A30"/>
    <w:rsid w:val="00B14668"/>
    <w:rsid w:val="00B317D4"/>
    <w:rsid w:val="00B35546"/>
    <w:rsid w:val="00B37C93"/>
    <w:rsid w:val="00B56903"/>
    <w:rsid w:val="00B67F0F"/>
    <w:rsid w:val="00B71102"/>
    <w:rsid w:val="00B8587D"/>
    <w:rsid w:val="00B92FA2"/>
    <w:rsid w:val="00BC4C05"/>
    <w:rsid w:val="00BE6255"/>
    <w:rsid w:val="00C07624"/>
    <w:rsid w:val="00C11453"/>
    <w:rsid w:val="00C27385"/>
    <w:rsid w:val="00C870FD"/>
    <w:rsid w:val="00CA491A"/>
    <w:rsid w:val="00CC0EC1"/>
    <w:rsid w:val="00CC32CE"/>
    <w:rsid w:val="00CD6103"/>
    <w:rsid w:val="00CE1B54"/>
    <w:rsid w:val="00CE43D9"/>
    <w:rsid w:val="00CE7EC3"/>
    <w:rsid w:val="00CF130F"/>
    <w:rsid w:val="00CF40DD"/>
    <w:rsid w:val="00D01529"/>
    <w:rsid w:val="00D274DC"/>
    <w:rsid w:val="00D71422"/>
    <w:rsid w:val="00D827AE"/>
    <w:rsid w:val="00DA09BF"/>
    <w:rsid w:val="00DB2EB8"/>
    <w:rsid w:val="00DC6A8C"/>
    <w:rsid w:val="00DD7DB2"/>
    <w:rsid w:val="00DE0EF5"/>
    <w:rsid w:val="00DE20B3"/>
    <w:rsid w:val="00E01883"/>
    <w:rsid w:val="00E04909"/>
    <w:rsid w:val="00E04C13"/>
    <w:rsid w:val="00E22887"/>
    <w:rsid w:val="00E25641"/>
    <w:rsid w:val="00E27342"/>
    <w:rsid w:val="00E42654"/>
    <w:rsid w:val="00E72EE4"/>
    <w:rsid w:val="00E84E97"/>
    <w:rsid w:val="00EA42CF"/>
    <w:rsid w:val="00EB48AD"/>
    <w:rsid w:val="00EC717D"/>
    <w:rsid w:val="00EC7870"/>
    <w:rsid w:val="00EE1ACA"/>
    <w:rsid w:val="00EF47CF"/>
    <w:rsid w:val="00F17601"/>
    <w:rsid w:val="00F23661"/>
    <w:rsid w:val="00F5792C"/>
    <w:rsid w:val="00F6017B"/>
    <w:rsid w:val="00F6794A"/>
    <w:rsid w:val="00F70973"/>
    <w:rsid w:val="00F82896"/>
    <w:rsid w:val="00FA4C62"/>
    <w:rsid w:val="00FC6554"/>
    <w:rsid w:val="00FD11F0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3F2009"/>
  <w15:docId w15:val="{F81B2CD9-CFA0-4915-9007-2981F12A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711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37C9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0A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0AB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F73D6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D505E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character" w:customStyle="1" w:styleId="sublevel">
    <w:name w:val="sublevel"/>
    <w:basedOn w:val="DefaultParagraphFont"/>
    <w:rsid w:val="001D505E"/>
  </w:style>
  <w:style w:type="paragraph" w:customStyle="1" w:styleId="rimski">
    <w:name w:val="rimski"/>
    <w:basedOn w:val="Normal"/>
    <w:next w:val="Normal"/>
    <w:rsid w:val="001968FD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  <w:style w:type="paragraph" w:customStyle="1" w:styleId="Normal2">
    <w:name w:val="Normal2"/>
    <w:basedOn w:val="Normal"/>
    <w:rsid w:val="00592EB2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Strong">
    <w:name w:val="Strong"/>
    <w:basedOn w:val="DefaultParagraphFont"/>
    <w:uiPriority w:val="22"/>
    <w:qFormat/>
    <w:rsid w:val="006557B5"/>
    <w:rPr>
      <w:b/>
      <w:bCs/>
    </w:rPr>
  </w:style>
  <w:style w:type="character" w:styleId="Emphasis">
    <w:name w:val="Emphasis"/>
    <w:basedOn w:val="DefaultParagraphFont"/>
    <w:uiPriority w:val="20"/>
    <w:qFormat/>
    <w:rsid w:val="006557B5"/>
    <w:rPr>
      <w:i/>
      <w:iCs/>
    </w:rPr>
  </w:style>
  <w:style w:type="character" w:styleId="Hyperlink">
    <w:name w:val="Hyperlink"/>
    <w:basedOn w:val="DefaultParagraphFont"/>
    <w:uiPriority w:val="99"/>
    <w:unhideWhenUsed/>
    <w:rsid w:val="006557B5"/>
    <w:rPr>
      <w:color w:val="0000FF"/>
      <w:u w:val="single"/>
    </w:rPr>
  </w:style>
  <w:style w:type="table" w:styleId="TableGrid">
    <w:name w:val="Table Grid"/>
    <w:basedOn w:val="TableNormal"/>
    <w:rsid w:val="00892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37C93"/>
    <w:rPr>
      <w:b/>
      <w:bCs/>
      <w:sz w:val="24"/>
      <w:szCs w:val="24"/>
    </w:rPr>
  </w:style>
  <w:style w:type="character" w:customStyle="1" w:styleId="fontbold">
    <w:name w:val="fontbold"/>
    <w:basedOn w:val="DefaultParagraphFont"/>
    <w:rsid w:val="00B37C93"/>
  </w:style>
  <w:style w:type="character" w:customStyle="1" w:styleId="fontlabel">
    <w:name w:val="fontlabel"/>
    <w:basedOn w:val="DefaultParagraphFont"/>
    <w:rsid w:val="00B37C93"/>
  </w:style>
  <w:style w:type="character" w:customStyle="1" w:styleId="apple-converted-space">
    <w:name w:val="apple-converted-space"/>
    <w:basedOn w:val="DefaultParagraphFont"/>
    <w:rsid w:val="00B37C93"/>
  </w:style>
  <w:style w:type="character" w:customStyle="1" w:styleId="font9">
    <w:name w:val="font9"/>
    <w:basedOn w:val="DefaultParagraphFont"/>
    <w:rsid w:val="00B37C93"/>
  </w:style>
  <w:style w:type="character" w:customStyle="1" w:styleId="fontnormal">
    <w:name w:val="fontnormal"/>
    <w:basedOn w:val="DefaultParagraphFont"/>
    <w:rsid w:val="00B37C93"/>
  </w:style>
  <w:style w:type="character" w:customStyle="1" w:styleId="font8">
    <w:name w:val="font8"/>
    <w:basedOn w:val="DefaultParagraphFont"/>
    <w:rsid w:val="00B37C93"/>
  </w:style>
  <w:style w:type="paragraph" w:styleId="ListParagraph">
    <w:name w:val="List Paragraph"/>
    <w:basedOn w:val="Normal"/>
    <w:uiPriority w:val="34"/>
    <w:qFormat/>
    <w:rsid w:val="00721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7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0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00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635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4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0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04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91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68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0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39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651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387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382696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195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261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09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91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663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5679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3948393">
                                                                                                                      <w:marLeft w:val="204"/>
                                                                                                                      <w:marRight w:val="204"/>
                                                                                                                      <w:marTop w:val="68"/>
                                                                                                                      <w:marBottom w:val="68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9748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37431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37100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53455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57095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459">
      <w:bodyDiv w:val="1"/>
      <w:marLeft w:val="57"/>
      <w:marRight w:val="57"/>
      <w:marTop w:val="2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1059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2475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6051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479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%20docs%20(DARKO)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03B5F-99B2-4D38-98DE-8D2A8D4A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13</TotalTime>
  <Pages>5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Filozofski fakultet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DARKO</dc:creator>
  <cp:lastModifiedBy>Windows User</cp:lastModifiedBy>
  <cp:revision>9</cp:revision>
  <cp:lastPrinted>2018-09-20T15:05:00Z</cp:lastPrinted>
  <dcterms:created xsi:type="dcterms:W3CDTF">2019-02-12T14:01:00Z</dcterms:created>
  <dcterms:modified xsi:type="dcterms:W3CDTF">2019-02-14T11:08:00Z</dcterms:modified>
</cp:coreProperties>
</file>